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18" w:rsidRPr="0099079B" w:rsidRDefault="00B47118" w:rsidP="00B47118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color w:val="002060"/>
          <w:sz w:val="32"/>
          <w:szCs w:val="32"/>
          <w:lang w:val="uk-UA"/>
        </w:rPr>
      </w:pPr>
      <w:r w:rsidRPr="0099079B">
        <w:rPr>
          <w:rFonts w:ascii="Times New Roman" w:hAnsi="Times New Roman" w:cs="Times New Roman"/>
          <w:color w:val="002060"/>
          <w:sz w:val="32"/>
          <w:szCs w:val="32"/>
          <w:lang w:val="uk-UA"/>
        </w:rPr>
        <w:t xml:space="preserve">Волинська обласна універсальна наукова бібліотека </w:t>
      </w:r>
    </w:p>
    <w:p w:rsidR="00B47118" w:rsidRPr="0099079B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2060"/>
          <w:sz w:val="32"/>
          <w:szCs w:val="32"/>
          <w:lang w:val="uk-UA"/>
        </w:rPr>
      </w:pPr>
      <w:r w:rsidRPr="0099079B">
        <w:rPr>
          <w:rFonts w:ascii="Times New Roman" w:hAnsi="Times New Roman" w:cs="Times New Roman"/>
          <w:color w:val="002060"/>
          <w:sz w:val="32"/>
          <w:szCs w:val="32"/>
          <w:lang w:val="uk-UA"/>
        </w:rPr>
        <w:t>імені Олени Пчілки</w:t>
      </w: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47118" w:rsidRPr="00B01C48" w:rsidRDefault="00B47118" w:rsidP="00B47118">
      <w:pPr>
        <w:tabs>
          <w:tab w:val="left" w:pos="226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5B9BD5" w:themeColor="accent1"/>
          <w:sz w:val="32"/>
          <w:szCs w:val="32"/>
          <w:lang w:val="uk-UA"/>
        </w:rPr>
      </w:pPr>
    </w:p>
    <w:p w:rsidR="00B47118" w:rsidRPr="00B01C4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B9BD5" w:themeColor="accent1"/>
          <w:sz w:val="32"/>
          <w:szCs w:val="32"/>
          <w:lang w:val="uk-UA"/>
        </w:rPr>
      </w:pPr>
    </w:p>
    <w:p w:rsidR="00B47118" w:rsidRPr="00F73A5A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5B9BD5" w:themeColor="accent1"/>
          <w:sz w:val="32"/>
          <w:szCs w:val="32"/>
          <w:lang w:val="uk-UA"/>
        </w:rPr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B47118" w:rsidRPr="0099079B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44"/>
          <w:szCs w:val="44"/>
          <w:lang w:val="uk-UA"/>
        </w:rPr>
      </w:pPr>
      <w:r w:rsidRPr="0099079B">
        <w:rPr>
          <w:rFonts w:ascii="Times New Roman" w:hAnsi="Times New Roman" w:cs="Times New Roman"/>
          <w:b/>
          <w:color w:val="002060"/>
          <w:sz w:val="44"/>
          <w:szCs w:val="44"/>
          <w:lang w:val="uk-UA"/>
        </w:rPr>
        <w:t xml:space="preserve">Соціальна політика. </w:t>
      </w:r>
    </w:p>
    <w:p w:rsidR="00B47118" w:rsidRPr="0099079B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44"/>
          <w:szCs w:val="44"/>
          <w:lang w:val="uk-UA"/>
        </w:rPr>
      </w:pPr>
      <w:r w:rsidRPr="0099079B">
        <w:rPr>
          <w:rFonts w:ascii="Times New Roman" w:hAnsi="Times New Roman" w:cs="Times New Roman"/>
          <w:b/>
          <w:color w:val="002060"/>
          <w:sz w:val="44"/>
          <w:szCs w:val="44"/>
          <w:lang w:val="uk-UA"/>
        </w:rPr>
        <w:t xml:space="preserve">Соціальний захист </w:t>
      </w:r>
    </w:p>
    <w:p w:rsidR="00B47118" w:rsidRPr="0099079B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44"/>
          <w:szCs w:val="44"/>
          <w:lang w:val="uk-UA"/>
        </w:rPr>
      </w:pPr>
      <w:r w:rsidRPr="0099079B">
        <w:rPr>
          <w:rFonts w:ascii="Times New Roman" w:hAnsi="Times New Roman" w:cs="Times New Roman"/>
          <w:b/>
          <w:color w:val="002060"/>
          <w:sz w:val="44"/>
          <w:szCs w:val="44"/>
          <w:lang w:val="uk-UA"/>
        </w:rPr>
        <w:t xml:space="preserve">в умовах воєнного стану </w:t>
      </w:r>
    </w:p>
    <w:p w:rsidR="00B47118" w:rsidRPr="0099079B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44"/>
          <w:szCs w:val="44"/>
          <w:lang w:val="uk-UA"/>
        </w:rPr>
      </w:pPr>
    </w:p>
    <w:p w:rsidR="00B47118" w:rsidRPr="0099079B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2060"/>
          <w:sz w:val="32"/>
          <w:szCs w:val="32"/>
          <w:lang w:val="uk-UA"/>
        </w:rPr>
      </w:pPr>
    </w:p>
    <w:p w:rsidR="00B47118" w:rsidRPr="0099079B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2060"/>
          <w:sz w:val="32"/>
          <w:szCs w:val="32"/>
          <w:lang w:val="uk-UA"/>
        </w:rPr>
      </w:pPr>
      <w:r w:rsidRPr="0099079B">
        <w:rPr>
          <w:rFonts w:ascii="Times New Roman" w:hAnsi="Times New Roman" w:cs="Times New Roman"/>
          <w:i/>
          <w:color w:val="002060"/>
          <w:sz w:val="32"/>
          <w:szCs w:val="32"/>
          <w:lang w:val="uk-UA"/>
        </w:rPr>
        <w:t xml:space="preserve">Поточний бібліографічний список за </w:t>
      </w:r>
      <w:r w:rsidRPr="0099079B">
        <w:rPr>
          <w:rFonts w:ascii="Times New Roman" w:hAnsi="Times New Roman" w:cs="Times New Roman"/>
          <w:i/>
          <w:color w:val="002060"/>
          <w:sz w:val="32"/>
          <w:szCs w:val="32"/>
        </w:rPr>
        <w:t>I</w:t>
      </w:r>
      <w:r w:rsidR="00437C4C" w:rsidRPr="0099079B">
        <w:rPr>
          <w:rFonts w:ascii="Times New Roman" w:hAnsi="Times New Roman" w:cs="Times New Roman"/>
          <w:i/>
          <w:color w:val="002060"/>
          <w:sz w:val="32"/>
          <w:szCs w:val="32"/>
        </w:rPr>
        <w:t>V</w:t>
      </w:r>
      <w:r w:rsidRPr="0099079B">
        <w:rPr>
          <w:rFonts w:ascii="Times New Roman" w:hAnsi="Times New Roman" w:cs="Times New Roman"/>
          <w:i/>
          <w:color w:val="002060"/>
          <w:sz w:val="32"/>
          <w:szCs w:val="32"/>
          <w:lang w:val="uk-UA"/>
        </w:rPr>
        <w:t xml:space="preserve"> квартал 2025 року</w:t>
      </w:r>
    </w:p>
    <w:p w:rsidR="00B47118" w:rsidRPr="0099079B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2060"/>
          <w:sz w:val="32"/>
          <w:szCs w:val="32"/>
          <w:lang w:val="uk-UA"/>
        </w:rPr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B47118" w:rsidRDefault="00B47118" w:rsidP="00B47118">
      <w:pPr>
        <w:tabs>
          <w:tab w:val="left" w:pos="5720"/>
        </w:tabs>
        <w:spacing w:after="0" w:line="240" w:lineRule="auto"/>
        <w:ind w:firstLine="709"/>
        <w:rPr>
          <w:rFonts w:ascii="Times New Roman" w:hAnsi="Times New Roman" w:cs="Times New Roman"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i/>
          <w:sz w:val="32"/>
          <w:szCs w:val="32"/>
          <w:lang w:val="uk-UA"/>
        </w:rPr>
        <w:tab/>
      </w: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  <w:lang w:val="uk-UA"/>
        </w:rPr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47118" w:rsidRPr="008273A4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47118" w:rsidRPr="0099079B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2060"/>
          <w:sz w:val="32"/>
          <w:szCs w:val="32"/>
          <w:lang w:val="uk-UA"/>
        </w:rPr>
      </w:pPr>
      <w:r w:rsidRPr="0099079B">
        <w:rPr>
          <w:rFonts w:ascii="Times New Roman" w:hAnsi="Times New Roman" w:cs="Times New Roman"/>
          <w:color w:val="002060"/>
          <w:sz w:val="32"/>
          <w:szCs w:val="32"/>
          <w:lang w:val="uk-UA"/>
        </w:rPr>
        <w:t>Луцьк, 2025</w:t>
      </w: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47118" w:rsidRPr="0079110A" w:rsidRDefault="00B47118" w:rsidP="00B4711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9110A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Законодавство України</w:t>
      </w:r>
    </w:p>
    <w:p w:rsidR="00B47118" w:rsidRDefault="00B47118" w:rsidP="00B4711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9110A">
        <w:rPr>
          <w:rFonts w:ascii="Times New Roman" w:hAnsi="Times New Roman" w:cs="Times New Roman"/>
          <w:b/>
          <w:sz w:val="32"/>
          <w:szCs w:val="32"/>
          <w:lang w:val="uk-UA"/>
        </w:rPr>
        <w:t>про соціальний захист населення</w:t>
      </w:r>
    </w:p>
    <w:p w:rsidR="004507F2" w:rsidRDefault="004507F2" w:rsidP="00B47118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EA57BE" w:rsidRDefault="004507F2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</w:t>
      </w:r>
      <w:r>
        <w:rPr>
          <w:rFonts w:ascii="Times New Roman" w:hAnsi="Times New Roman" w:cs="Times New Roman"/>
          <w:sz w:val="28"/>
          <w:szCs w:val="28"/>
          <w:lang w:val="uk-UA"/>
        </w:rPr>
        <w:t>до деяких законів України щодо організації трудових відносин в умовах воєнного стану : Закон України від 9 жовт. 2025 р. № 4630-</w:t>
      </w:r>
      <w:r>
        <w:rPr>
          <w:rFonts w:ascii="Times New Roman" w:hAnsi="Times New Roman" w:cs="Times New Roman"/>
          <w:sz w:val="28"/>
          <w:szCs w:val="28"/>
        </w:rPr>
        <w:t>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="009C2ED4">
        <w:rPr>
          <w:rFonts w:ascii="Times New Roman" w:hAnsi="Times New Roman" w:cs="Times New Roman"/>
          <w:sz w:val="28"/>
          <w:szCs w:val="28"/>
          <w:lang w:val="uk-UA"/>
        </w:rPr>
        <w:t xml:space="preserve">Уряд. кур’єр. – 2025. – 18 листоп. – С. 5 ; </w:t>
      </w:r>
      <w:r>
        <w:rPr>
          <w:rFonts w:ascii="Times New Roman" w:hAnsi="Times New Roman" w:cs="Times New Roman"/>
          <w:sz w:val="28"/>
          <w:szCs w:val="28"/>
          <w:lang w:val="uk-UA"/>
        </w:rPr>
        <w:t>Голос України. – 2025. – 3 листоп. – С. 7.</w:t>
      </w:r>
    </w:p>
    <w:p w:rsidR="00E36FF5" w:rsidRDefault="00E36FF5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6FF5" w:rsidRPr="00E36FF5" w:rsidRDefault="00E36FF5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6FF5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деяких законів України щодо підтримки сімей з дітьми та створення умов, які сприяють поєднанню материнства (батьківства) з професійною діяльністю : Закон України від 5 листоп. 2025 р. № 4681-</w:t>
      </w:r>
      <w:r>
        <w:rPr>
          <w:rFonts w:ascii="Times New Roman" w:hAnsi="Times New Roman" w:cs="Times New Roman"/>
          <w:sz w:val="28"/>
          <w:szCs w:val="28"/>
        </w:rPr>
        <w:t>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Уряд. кур’єр. – 2025. – 26 листоп. – С. 3</w:t>
      </w:r>
      <w:r w:rsidR="008323A3">
        <w:rPr>
          <w:rFonts w:ascii="Times New Roman" w:hAnsi="Times New Roman" w:cs="Times New Roman"/>
          <w:sz w:val="28"/>
          <w:szCs w:val="28"/>
          <w:lang w:val="uk-UA"/>
        </w:rPr>
        <w:t>–4 ; Голос України. – 2025. – 18 листоп. – С. 5–7.</w:t>
      </w:r>
    </w:p>
    <w:p w:rsidR="003146A3" w:rsidRPr="003146A3" w:rsidRDefault="003146A3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146A3" w:rsidRDefault="003146A3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6A3">
        <w:rPr>
          <w:rFonts w:ascii="Times New Roman" w:hAnsi="Times New Roman" w:cs="Times New Roman"/>
          <w:b/>
          <w:sz w:val="28"/>
          <w:szCs w:val="28"/>
          <w:lang w:val="uk-UA"/>
        </w:rPr>
        <w:t>Про Єдину інформаційну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систему соціальної сфери : Закон України від 18 верес. 2025 р. № 4607-</w:t>
      </w:r>
      <w:r>
        <w:rPr>
          <w:rFonts w:ascii="Times New Roman" w:hAnsi="Times New Roman" w:cs="Times New Roman"/>
          <w:sz w:val="28"/>
          <w:szCs w:val="28"/>
        </w:rPr>
        <w:t>IX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r w:rsidR="007B3D8F">
        <w:rPr>
          <w:rFonts w:ascii="Times New Roman" w:hAnsi="Times New Roman" w:cs="Times New Roman"/>
          <w:sz w:val="28"/>
          <w:szCs w:val="28"/>
          <w:lang w:val="uk-UA"/>
        </w:rPr>
        <w:t xml:space="preserve">Уряд. кур’єр. – 2025. – 11 груд. – С. </w:t>
      </w:r>
      <w:r w:rsidR="00504811">
        <w:rPr>
          <w:rFonts w:ascii="Times New Roman" w:hAnsi="Times New Roman" w:cs="Times New Roman"/>
          <w:sz w:val="28"/>
          <w:szCs w:val="28"/>
          <w:lang w:val="uk-UA"/>
        </w:rPr>
        <w:t xml:space="preserve">3–4 ; </w:t>
      </w:r>
      <w:r>
        <w:rPr>
          <w:rFonts w:ascii="Times New Roman" w:hAnsi="Times New Roman" w:cs="Times New Roman"/>
          <w:sz w:val="28"/>
          <w:szCs w:val="28"/>
          <w:lang w:val="uk-UA"/>
        </w:rPr>
        <w:t>Голос України. – 2025. – 27 листоп. – С. 3–6.</w:t>
      </w:r>
    </w:p>
    <w:p w:rsidR="00F47C48" w:rsidRPr="00F47C48" w:rsidRDefault="00F47C48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7C48" w:rsidRDefault="00F47C48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7C48">
        <w:rPr>
          <w:rFonts w:ascii="Times New Roman" w:hAnsi="Times New Roman" w:cs="Times New Roman"/>
          <w:b/>
          <w:sz w:val="28"/>
          <w:szCs w:val="28"/>
          <w:lang w:val="uk-UA"/>
        </w:rPr>
        <w:t>Про додаткові заходи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захисту прав дітей в умовах збройної агресії проти України </w:t>
      </w:r>
      <w:r w:rsidR="00F14185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Указ Президента України від 24 листоп. 2025 р. № 859/2025 // Уряд. кур’єр. – 2025. – 26 листоп. – С. 4.</w:t>
      </w:r>
    </w:p>
    <w:p w:rsidR="003D04FB" w:rsidRPr="003D04FB" w:rsidRDefault="003D04FB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D04FB" w:rsidRDefault="003D04FB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04FB">
        <w:rPr>
          <w:rFonts w:ascii="Times New Roman" w:hAnsi="Times New Roman" w:cs="Times New Roman"/>
          <w:b/>
          <w:sz w:val="28"/>
          <w:szCs w:val="28"/>
          <w:lang w:val="uk-UA"/>
        </w:rPr>
        <w:t>Деякі питання надання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оплати послуг з оздоровлення та відпочинку дітей, які потребують особливої соціальної уваги та підтримки, в дитячих закладах оздоровлення та відпочинку, що містяться в Державному реєстрі майнових об’єктів оздоровлення та відпочинку дітей : Постанова Кабінету Міністрів України від 19 листоп. 2025 р. № 1511 // Уряд. кур’єр. – 2025. – 25 листоп. – С. 7–8. </w:t>
      </w:r>
    </w:p>
    <w:p w:rsidR="0058387F" w:rsidRPr="0058387F" w:rsidRDefault="0058387F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387F" w:rsidRDefault="0058387F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387F">
        <w:rPr>
          <w:rFonts w:ascii="Times New Roman" w:hAnsi="Times New Roman" w:cs="Times New Roman"/>
          <w:b/>
          <w:sz w:val="28"/>
          <w:szCs w:val="28"/>
          <w:lang w:val="uk-UA"/>
        </w:rPr>
        <w:t>Деякі питання 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виплати грошової компенсації за переобладнання легкового автомобіля для керування особою з інвалідністю або особою з обмеженнями повсякденного функціонування : Постанова Кабінету Міністрів України від 17 груд. 2025 р. № 1684 // Уряд. кур’єр. – 2025. – 19 груд. – С. 9.</w:t>
      </w:r>
    </w:p>
    <w:p w:rsidR="000130A1" w:rsidRDefault="000130A1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0A1" w:rsidRPr="000130A1" w:rsidRDefault="000130A1" w:rsidP="000130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7BE">
        <w:rPr>
          <w:rFonts w:ascii="Times New Roman" w:hAnsi="Times New Roman" w:cs="Times New Roman"/>
          <w:b/>
          <w:sz w:val="28"/>
          <w:szCs w:val="28"/>
          <w:lang w:val="uk-UA"/>
        </w:rPr>
        <w:t>Деякі питання реалізації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</w:t>
      </w:r>
      <w:r w:rsidRPr="000130A1">
        <w:rPr>
          <w:rFonts w:ascii="Times New Roman" w:hAnsi="Times New Roman" w:cs="Times New Roman"/>
          <w:sz w:val="28"/>
          <w:szCs w:val="28"/>
          <w:lang w:val="uk-UA"/>
        </w:rPr>
        <w:t>спериментального</w:t>
      </w:r>
      <w:r w:rsidRPr="000130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проекту з організації надання комплексної соціальної послуги з формування життєстійкості в територіальних громадах : Постанова Кабінету Міністрів України від 19 листоп. 2025 р. № 1505 // Уря</w:t>
      </w:r>
      <w:r w:rsidR="00BB6691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B6691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ур’єр. – 2025. – 22 листоп. – С. 13–16.</w:t>
      </w:r>
    </w:p>
    <w:p w:rsidR="00EA57BE" w:rsidRDefault="00EA57BE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07F2" w:rsidRDefault="00EA57BE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7BE">
        <w:rPr>
          <w:rFonts w:ascii="Times New Roman" w:hAnsi="Times New Roman" w:cs="Times New Roman"/>
          <w:b/>
          <w:sz w:val="28"/>
          <w:szCs w:val="28"/>
          <w:lang w:val="uk-UA"/>
        </w:rPr>
        <w:t>Деякі питання реалізації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</w:t>
      </w:r>
      <w:r w:rsidRPr="000130A1">
        <w:rPr>
          <w:rFonts w:ascii="Times New Roman" w:hAnsi="Times New Roman" w:cs="Times New Roman"/>
          <w:sz w:val="28"/>
          <w:szCs w:val="28"/>
          <w:lang w:val="uk-UA"/>
        </w:rPr>
        <w:t>спериментального</w:t>
      </w:r>
      <w:r w:rsidRPr="000130A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проекту щодо надання послуг з довготривалого медичного огляду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окремим категоріям осіб, які захищали незалежність, суверенітет та територіальну цілісність України : Постанова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Каб</w:t>
      </w:r>
      <w:r w:rsidR="00111813">
        <w:rPr>
          <w:rFonts w:ascii="Times New Roman" w:hAnsi="Times New Roman" w:cs="Times New Roman"/>
          <w:sz w:val="28"/>
          <w:szCs w:val="28"/>
          <w:lang w:val="uk-UA"/>
        </w:rPr>
        <w:t>інету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 від 23 жовт. 2025 р. № 1365 // Уряд. кур’єр. – 2025. – 4 листоп. – С. 13.</w:t>
      </w:r>
      <w:r w:rsidR="00450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B1A55" w:rsidRDefault="00FB1A55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1A5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Деякі питання реалізації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експериментального проекту щодо надання послуг з корекції рубцевих змін шкіри після травм, опіків окремим категоріям осіб, які захищали незалежність, суверенітет та територіальну цілісність України : Постанова Кабінету Міністрів України від 26 листоп. 2025 р. № 1610 // Уряд. кур’єр. – 2025. – 9 груд. – С. 8–10.</w:t>
      </w:r>
    </w:p>
    <w:p w:rsidR="00AB304E" w:rsidRDefault="00AB304E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304E" w:rsidRDefault="00AB304E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C7E">
        <w:rPr>
          <w:rFonts w:ascii="Times New Roman" w:hAnsi="Times New Roman" w:cs="Times New Roman"/>
          <w:b/>
          <w:sz w:val="28"/>
          <w:szCs w:val="28"/>
          <w:lang w:val="uk-UA"/>
        </w:rPr>
        <w:t>Деякі питанн</w:t>
      </w:r>
      <w:r w:rsidR="000130A1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251C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експериментального проекту щодо надання послуг з посилення спроможностей окремим категоріям осіб із обмеженнями життєдіяльності, які захищали незалежність, суверенітет та територіальну цілісність України : Постанова Кабінету Міністрів України від 7 листоп. 2025</w:t>
      </w:r>
      <w:r w:rsidR="00487CCC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uk-UA"/>
        </w:rPr>
        <w:t>.  № 1476 // Уряд. кур’єр. – 2025. – 19 листоп. – С. 3–5</w:t>
      </w:r>
      <w:r w:rsidR="000130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0B61" w:rsidRDefault="00980B61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4280" w:rsidRDefault="00B14280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Деякі питання створення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забезпечення функціонування мережі державних ветеранських просторів : </w:t>
      </w:r>
      <w:r w:rsidR="00B230B0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останова Кабінету Міністрів України від 26 листоп. 2025 р. № 1560 // Уряд. кур’єр. – 2025. – 4 груд. – С. 5.</w:t>
      </w:r>
    </w:p>
    <w:p w:rsidR="00C01D41" w:rsidRPr="00D64291" w:rsidRDefault="00C01D41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1D41" w:rsidRPr="00B14280" w:rsidRDefault="00C01D41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4291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деяких постанов Кабінету Міністрів України щодо забезпечення професійної адаптації ветеранів війни та членів їх сімей : </w:t>
      </w:r>
      <w:r w:rsidR="00B230B0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останова Кабінету Міністрів України від 26 листоп. 2025 р. № 1595 // Уряд. кур’єр. – 2025. – 5 груд. – С. 5–6.</w:t>
      </w:r>
    </w:p>
    <w:p w:rsidR="00B14280" w:rsidRDefault="00B14280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0B61" w:rsidRDefault="00980B61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0B61"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деяких постанов Кабінету Міністрів України щодо проактивної підтримки ветеранів війни та сприяння їх економічного добробуту : Постанова Каб</w:t>
      </w:r>
      <w:r w:rsidR="00111813">
        <w:rPr>
          <w:rFonts w:ascii="Times New Roman" w:hAnsi="Times New Roman" w:cs="Times New Roman"/>
          <w:sz w:val="28"/>
          <w:szCs w:val="28"/>
          <w:lang w:val="uk-UA"/>
        </w:rPr>
        <w:t>інету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Міністрів України від 29 жовт. 2025 р. № 1402 // Уряд. кур’єр. – 2025. – 4 листоп. – С. 16.</w:t>
      </w:r>
    </w:p>
    <w:p w:rsidR="00976C48" w:rsidRDefault="00976C48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6C48" w:rsidRDefault="00976C48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6C48">
        <w:rPr>
          <w:rFonts w:ascii="Times New Roman" w:hAnsi="Times New Roman" w:cs="Times New Roman"/>
          <w:b/>
          <w:sz w:val="28"/>
          <w:szCs w:val="28"/>
          <w:lang w:val="uk-UA"/>
        </w:rPr>
        <w:t>Про впровадження Європейської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гарантії для дітей в Україні : </w:t>
      </w:r>
      <w:r w:rsidR="00B230B0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останова Кабінету Міністрів України від 19 листоп. 2025 р. № 1558 // Уряд. кур’єр. – 2025. – 3 груд. – С. 10–15.</w:t>
      </w:r>
    </w:p>
    <w:p w:rsidR="003C1C14" w:rsidRPr="00150317" w:rsidRDefault="003C1C14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1C14" w:rsidRDefault="003C1C14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317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реагування на випадки насильства та жорстокого поводження з дітьми : Постанова Кабінету Міністрів України</w:t>
      </w:r>
      <w:r w:rsidR="00150317">
        <w:rPr>
          <w:rFonts w:ascii="Times New Roman" w:hAnsi="Times New Roman" w:cs="Times New Roman"/>
          <w:sz w:val="28"/>
          <w:szCs w:val="28"/>
          <w:lang w:val="uk-UA"/>
        </w:rPr>
        <w:t xml:space="preserve"> від 19 листоп. 2025 р. № 1513 // Уряд. кур’єр. – 2025. – 26 листоп. – С. 5–6.</w:t>
      </w:r>
    </w:p>
    <w:p w:rsidR="00111813" w:rsidRDefault="00111813" w:rsidP="006377E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118" w:rsidRDefault="00111813" w:rsidP="008E36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1813">
        <w:rPr>
          <w:rFonts w:ascii="Times New Roman" w:hAnsi="Times New Roman" w:cs="Times New Roman"/>
          <w:b/>
          <w:sz w:val="28"/>
          <w:szCs w:val="28"/>
          <w:lang w:val="uk-UA"/>
        </w:rPr>
        <w:t>Про схвалення Концепції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цільової програми «Ветеран. Робота» на 2026–2027 роки : Розпорядження Кабінету Міністрів України від 23 жовт. 2025 р. № 1163-р // Уряд. кур’єр. – 2025. – 30 жовт. – С. 7.</w:t>
      </w:r>
    </w:p>
    <w:p w:rsidR="00E33943" w:rsidRDefault="00E33943" w:rsidP="008E36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3943" w:rsidRDefault="00E33943" w:rsidP="008E36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5FC">
        <w:rPr>
          <w:rFonts w:ascii="Times New Roman" w:hAnsi="Times New Roman" w:cs="Times New Roman"/>
          <w:b/>
          <w:sz w:val="28"/>
          <w:szCs w:val="28"/>
          <w:lang w:val="uk-UA"/>
        </w:rPr>
        <w:t>Про схвалення Концепції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Державної цільової програми з підтримки ветеранського підприємництва на 2026–2028 роки : </w:t>
      </w:r>
      <w:r w:rsidR="00B230B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F45FC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</w:t>
      </w:r>
      <w:r w:rsidR="007F45FC">
        <w:rPr>
          <w:rFonts w:ascii="Times New Roman" w:hAnsi="Times New Roman" w:cs="Times New Roman"/>
          <w:sz w:val="28"/>
          <w:szCs w:val="28"/>
          <w:lang w:val="uk-UA"/>
        </w:rPr>
        <w:t xml:space="preserve"> 26 листоп. 2025 р. № 1343-р // Уряд. кур’єр. – 2025. – 5 груд. – С. 8.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8E3604" w:rsidRPr="008E3604" w:rsidRDefault="008E3604" w:rsidP="008E36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29F0" w:rsidRDefault="002129F0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2129F0" w:rsidRDefault="002129F0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47118" w:rsidRPr="0079110A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9110A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Загальні п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итання</w:t>
      </w:r>
    </w:p>
    <w:p w:rsidR="00B47118" w:rsidRDefault="00B47118" w:rsidP="00B4711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555A">
        <w:rPr>
          <w:rFonts w:ascii="Times New Roman" w:hAnsi="Times New Roman" w:cs="Times New Roman"/>
          <w:b/>
          <w:sz w:val="32"/>
          <w:szCs w:val="32"/>
          <w:lang w:val="uk-UA"/>
        </w:rPr>
        <w:t>соціальної політики в Україні</w:t>
      </w:r>
    </w:p>
    <w:p w:rsidR="0051440E" w:rsidRPr="008E3604" w:rsidRDefault="0051440E" w:rsidP="00B4711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08BF" w:rsidRPr="005A08BF" w:rsidRDefault="005A08BF" w:rsidP="000B16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Арич М. 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Актуарна діяльність у сфері страхування: ризики інформаційної асиметрії в доступі до генетичної інформації заявників на страхування / М. І. Арич // Фінанси України. – 2025. – № 9. – С. 109–124 : рис. – Бібліогр. в кінці ст. </w:t>
      </w:r>
    </w:p>
    <w:p w:rsidR="005A08BF" w:rsidRDefault="005A08BF" w:rsidP="000B16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47118" w:rsidRDefault="000B16C9" w:rsidP="000B16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Димніч О. В. </w:t>
      </w:r>
      <w:r>
        <w:rPr>
          <w:rFonts w:ascii="Times New Roman" w:hAnsi="Times New Roman" w:cs="Times New Roman"/>
          <w:sz w:val="28"/>
          <w:szCs w:val="28"/>
          <w:lang w:val="uk-UA"/>
        </w:rPr>
        <w:t>Зовнішні бар’єри сталого розвитку у страхового ринку України / О. В. Димніч // Фінанси України. – 2025. – № 7. – С. 60–</w:t>
      </w:r>
      <w:r w:rsidR="00B002D7">
        <w:rPr>
          <w:rFonts w:ascii="Times New Roman" w:hAnsi="Times New Roman" w:cs="Times New Roman"/>
          <w:sz w:val="28"/>
          <w:szCs w:val="28"/>
          <w:lang w:val="uk-UA"/>
        </w:rPr>
        <w:t>75 : рис., табл.</w:t>
      </w:r>
    </w:p>
    <w:p w:rsidR="00A84E41" w:rsidRDefault="00A84E41" w:rsidP="000B16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E41" w:rsidRPr="00A84E41" w:rsidRDefault="00A84E41" w:rsidP="000B16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4E41">
        <w:rPr>
          <w:rFonts w:ascii="Times New Roman" w:hAnsi="Times New Roman" w:cs="Times New Roman"/>
          <w:b/>
          <w:sz w:val="28"/>
          <w:szCs w:val="28"/>
          <w:lang w:val="uk-UA"/>
        </w:rPr>
        <w:t>Дубчак Л.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факту самостійного вихован</w:t>
      </w:r>
      <w:r w:rsidR="00164BE7">
        <w:rPr>
          <w:rFonts w:ascii="Times New Roman" w:hAnsi="Times New Roman" w:cs="Times New Roman"/>
          <w:sz w:val="28"/>
          <w:szCs w:val="28"/>
          <w:lang w:val="uk-UA"/>
        </w:rPr>
        <w:t>ня дитини / Л. Дубчак // Юрид.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існ. </w:t>
      </w:r>
      <w:r w:rsidR="006A6E4A">
        <w:rPr>
          <w:rFonts w:ascii="Times New Roman" w:hAnsi="Times New Roman" w:cs="Times New Roman"/>
          <w:sz w:val="28"/>
          <w:szCs w:val="28"/>
          <w:lang w:val="uk-UA"/>
        </w:rPr>
        <w:t>України. –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="006A6E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23–30 </w:t>
      </w:r>
      <w:r w:rsidR="006A6E4A">
        <w:rPr>
          <w:rFonts w:ascii="Times New Roman" w:hAnsi="Times New Roman" w:cs="Times New Roman"/>
          <w:sz w:val="28"/>
          <w:szCs w:val="28"/>
          <w:lang w:val="uk-UA"/>
        </w:rPr>
        <w:t>листоп.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С. 40–42.</w:t>
      </w:r>
    </w:p>
    <w:p w:rsidR="00571E75" w:rsidRPr="00571E75" w:rsidRDefault="00571E75" w:rsidP="000B16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71E75" w:rsidRDefault="00571E75" w:rsidP="000B16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1E75">
        <w:rPr>
          <w:rFonts w:ascii="Times New Roman" w:hAnsi="Times New Roman" w:cs="Times New Roman"/>
          <w:b/>
          <w:sz w:val="28"/>
          <w:szCs w:val="28"/>
          <w:lang w:val="uk-UA"/>
        </w:rPr>
        <w:t>Право на турботу</w:t>
      </w:r>
      <w:r>
        <w:rPr>
          <w:rFonts w:ascii="Times New Roman" w:hAnsi="Times New Roman" w:cs="Times New Roman"/>
          <w:sz w:val="28"/>
          <w:szCs w:val="28"/>
          <w:lang w:val="uk-UA"/>
        </w:rPr>
        <w:t>, любов, освіту і розвиток : Уряд ухвалив актуальні рішення, спрямовані на захист дітей та підтримку українських родин // Уряд. кур’єр. – 2025. – 21 лис топ. – С. 1–2.</w:t>
      </w:r>
    </w:p>
    <w:p w:rsidR="005A08BF" w:rsidRDefault="005A08BF" w:rsidP="000B16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A08BF" w:rsidRDefault="005A08BF" w:rsidP="000B16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08BF">
        <w:rPr>
          <w:rFonts w:ascii="Times New Roman" w:hAnsi="Times New Roman" w:cs="Times New Roman"/>
          <w:b/>
          <w:sz w:val="28"/>
          <w:szCs w:val="28"/>
          <w:lang w:val="uk-UA"/>
        </w:rPr>
        <w:t>Родіонов Ю. Д.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Вплив соціальних видатків на динаміку суспільного розвитку / Ю. Д. Родіонов // Фінанси України. – 2025. – № 9. – С. 7–29 : табл. – Бібліогр. в кінці ст.</w:t>
      </w:r>
    </w:p>
    <w:p w:rsidR="00D51DDF" w:rsidRDefault="00D51DDF" w:rsidP="000B16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1DDF" w:rsidRDefault="00D51DDF" w:rsidP="000B16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51DDF">
        <w:rPr>
          <w:rFonts w:ascii="Times New Roman" w:hAnsi="Times New Roman" w:cs="Times New Roman"/>
          <w:b/>
          <w:sz w:val="28"/>
          <w:szCs w:val="28"/>
          <w:lang w:val="uk-UA"/>
        </w:rPr>
        <w:t>Скринінг здоров’я: 2000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гривень на огляд :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Уряд затвердив програму раннього виявлення хвороб у громадян віком понад 40 років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Уряд. кур’єр. – 2025. – 12 груд. – С. 1–2.</w:t>
      </w:r>
    </w:p>
    <w:p w:rsidR="003146A3" w:rsidRPr="003146A3" w:rsidRDefault="003146A3" w:rsidP="000B16C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E3604" w:rsidRDefault="003146A3" w:rsidP="008E360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6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Комітеті з </w:t>
      </w:r>
      <w:r w:rsidRPr="003146A3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політики та захисту прав ветеранів відбувся круглий стіл на тему </w:t>
      </w: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Оцінювання повсякденного функціонування: шлях пацієнта для встановлення інвалідності, виклики та проблематика</w:t>
      </w:r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// Голос України. – 2025. – 26 листоп. – С. 4.</w:t>
      </w:r>
    </w:p>
    <w:p w:rsidR="008E3604" w:rsidRPr="008E3604" w:rsidRDefault="008E3604" w:rsidP="008E360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440E" w:rsidRDefault="0051440E" w:rsidP="008E360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Трудові відносини, заробітна плата,</w:t>
      </w:r>
    </w:p>
    <w:p w:rsidR="0051440E" w:rsidRDefault="0051440E" w:rsidP="0051440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пенсійне забезпечення</w:t>
      </w:r>
    </w:p>
    <w:p w:rsidR="008E3604" w:rsidRPr="008E3604" w:rsidRDefault="008E3604" w:rsidP="0051440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440E" w:rsidRDefault="0051440E" w:rsidP="00637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40E">
        <w:rPr>
          <w:rFonts w:ascii="Times New Roman" w:hAnsi="Times New Roman" w:cs="Times New Roman"/>
          <w:b/>
          <w:sz w:val="28"/>
          <w:szCs w:val="28"/>
          <w:lang w:val="uk-UA"/>
        </w:rPr>
        <w:t>Ліщенко 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1 січня мінімальна пенсія зросте до 2595 гривень / Ю. Ліщенко // Високий Замок. – 2025. – 25 верес.–1 жовт. – С. 3.</w:t>
      </w:r>
    </w:p>
    <w:p w:rsidR="00404A4A" w:rsidRDefault="00404A4A" w:rsidP="00637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4A4A" w:rsidRDefault="00404A4A" w:rsidP="00637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04A4A">
        <w:rPr>
          <w:rFonts w:ascii="Times New Roman" w:hAnsi="Times New Roman" w:cs="Times New Roman"/>
          <w:b/>
          <w:sz w:val="28"/>
          <w:szCs w:val="28"/>
          <w:lang w:val="uk-UA"/>
        </w:rPr>
        <w:t>Пенсійний фонд змінить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правила виходу на пенсію в 2026 році: хто отримає виплати // Юрид. Вісн. України. – 2025. – 23–30 листоп. – С. 27. </w:t>
      </w:r>
    </w:p>
    <w:p w:rsidR="008E3604" w:rsidRDefault="008E3604" w:rsidP="00637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14E0" w:rsidRDefault="007B14E0" w:rsidP="006377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14E0">
        <w:rPr>
          <w:rFonts w:ascii="Times New Roman" w:hAnsi="Times New Roman" w:cs="Times New Roman"/>
          <w:b/>
          <w:sz w:val="28"/>
          <w:szCs w:val="28"/>
          <w:lang w:val="uk-UA"/>
        </w:rPr>
        <w:t>Пігар А. 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Оплата праці та розрахунки з працівниками в умовах воєнного стану: трудові відносини, бронювання працівників, аналітичний аспект заробітку / А. А. Пігар, Р. Ю. Овчарик // Фінанси України. – 2025. – № 7. – С. 112–124 : табл.</w:t>
      </w:r>
    </w:p>
    <w:p w:rsidR="00BC2580" w:rsidRDefault="00BC2580" w:rsidP="00377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258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Роман В. 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Трансформація соціальних стандартів у трудових відносинах під час воєнного стану / В. П. Роман, Б. Ю. Лаврук, І. Ю. Слободян // Економіка. Фінанси. Право. – 2025. – № 9. – С. 32–35 : табл. </w:t>
      </w:r>
      <w:r w:rsidR="00D85C50">
        <w:rPr>
          <w:rFonts w:ascii="Times New Roman" w:hAnsi="Times New Roman" w:cs="Times New Roman"/>
          <w:sz w:val="28"/>
          <w:szCs w:val="28"/>
          <w:lang w:val="uk-UA"/>
        </w:rPr>
        <w:t>– Бібліогр. в кінці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1F38" w:rsidRDefault="00AB1F38" w:rsidP="003779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47118" w:rsidRDefault="00AB1F38" w:rsidP="008E3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F38">
        <w:rPr>
          <w:rFonts w:ascii="Times New Roman" w:hAnsi="Times New Roman" w:cs="Times New Roman"/>
          <w:b/>
          <w:sz w:val="28"/>
          <w:szCs w:val="28"/>
          <w:lang w:val="uk-UA"/>
        </w:rPr>
        <w:t>Устименко В.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Стратегії управління активами недержавних пенсійних фондів / В. В. Устименко, О. А. Джусов // Економіка. Фінанси. Право. – 2025. – № 9. – С. 85–87. – Бібліогр. в кінці ст.</w:t>
      </w:r>
    </w:p>
    <w:p w:rsidR="008E3604" w:rsidRPr="008E3604" w:rsidRDefault="008E3604" w:rsidP="008E3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118" w:rsidRPr="005E555A" w:rsidRDefault="00B47118" w:rsidP="00B47118">
      <w:pPr>
        <w:pStyle w:val="a3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555A">
        <w:rPr>
          <w:rFonts w:ascii="Times New Roman" w:hAnsi="Times New Roman" w:cs="Times New Roman"/>
          <w:b/>
          <w:sz w:val="32"/>
          <w:szCs w:val="32"/>
          <w:lang w:val="uk-UA"/>
        </w:rPr>
        <w:t>Соціальна підтримка ветеранів війни,</w:t>
      </w:r>
    </w:p>
    <w:p w:rsidR="00B47118" w:rsidRDefault="00B47118" w:rsidP="008E3604">
      <w:pPr>
        <w:pStyle w:val="a3"/>
        <w:spacing w:after="0" w:line="240" w:lineRule="auto"/>
        <w:ind w:left="284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555A">
        <w:rPr>
          <w:rFonts w:ascii="Times New Roman" w:hAnsi="Times New Roman" w:cs="Times New Roman"/>
          <w:b/>
          <w:sz w:val="32"/>
          <w:szCs w:val="32"/>
          <w:lang w:val="uk-UA"/>
        </w:rPr>
        <w:t>учасників бойових дій</w:t>
      </w:r>
    </w:p>
    <w:p w:rsidR="008E3604" w:rsidRPr="008E3604" w:rsidRDefault="008E3604" w:rsidP="008E3604">
      <w:pPr>
        <w:pStyle w:val="a3"/>
        <w:spacing w:after="0" w:line="240" w:lineRule="auto"/>
        <w:ind w:left="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7118" w:rsidRDefault="00413A34" w:rsidP="008E3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3A34">
        <w:rPr>
          <w:rFonts w:ascii="Times New Roman" w:hAnsi="Times New Roman" w:cs="Times New Roman"/>
          <w:b/>
          <w:sz w:val="28"/>
          <w:szCs w:val="28"/>
          <w:lang w:val="uk-UA"/>
        </w:rPr>
        <w:t>Комітет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соціальної політики та захисту прав ветеранів рекомендує Верховній Раді прийняти за основу доопрацьований законопроєкт щодо забезп</w:t>
      </w:r>
      <w:r w:rsidR="004F688D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чення права військовослужбовців, ветеранів та військовополонених, яких звільнено з полону, на належну медичну допомогу, реабілітацію, протезування // Голос України. – 2025. – 18 листоп. – С. 4. </w:t>
      </w:r>
    </w:p>
    <w:p w:rsidR="008E3604" w:rsidRPr="008E3604" w:rsidRDefault="008E3604" w:rsidP="008E36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118" w:rsidRDefault="00B47118"/>
    <w:p w:rsidR="00B47118" w:rsidRDefault="00B47118" w:rsidP="00B4711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21320">
        <w:rPr>
          <w:rFonts w:ascii="Times New Roman" w:hAnsi="Times New Roman" w:cs="Times New Roman"/>
          <w:sz w:val="28"/>
          <w:szCs w:val="28"/>
          <w:lang w:val="uk-UA"/>
        </w:rPr>
        <w:t xml:space="preserve">Укладач        </w:t>
      </w:r>
      <w:r w:rsidRPr="0079110A">
        <w:rPr>
          <w:rFonts w:ascii="Times New Roman" w:hAnsi="Times New Roman" w:cs="Times New Roman"/>
          <w:sz w:val="32"/>
          <w:szCs w:val="32"/>
          <w:lang w:val="uk-UA"/>
        </w:rPr>
        <w:t xml:space="preserve">        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        </w:t>
      </w:r>
      <w:r w:rsidRPr="00321320">
        <w:rPr>
          <w:rFonts w:ascii="Times New Roman" w:hAnsi="Times New Roman" w:cs="Times New Roman"/>
          <w:b/>
          <w:i/>
          <w:sz w:val="28"/>
          <w:szCs w:val="28"/>
          <w:lang w:val="uk-UA"/>
        </w:rPr>
        <w:t>Бруцька Г. К.,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B47118" w:rsidRPr="00E4384A" w:rsidRDefault="00B47118" w:rsidP="00B4711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</w:t>
      </w:r>
      <w:r w:rsidRPr="00BF1A42">
        <w:rPr>
          <w:rFonts w:ascii="Times New Roman" w:hAnsi="Times New Roman" w:cs="Times New Roman"/>
          <w:i/>
          <w:sz w:val="28"/>
          <w:szCs w:val="28"/>
          <w:lang w:val="uk-UA"/>
        </w:rPr>
        <w:t>провідний бібліограф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:rsidR="00B47118" w:rsidRDefault="00B47118" w:rsidP="00B47118">
      <w:pPr>
        <w:ind w:firstLine="709"/>
      </w:pPr>
    </w:p>
    <w:p w:rsidR="00B47118" w:rsidRDefault="00B47118" w:rsidP="00B471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:rsidR="00B47118" w:rsidRDefault="00B47118"/>
    <w:p w:rsidR="00B47118" w:rsidRDefault="00B47118"/>
    <w:p w:rsidR="00B47118" w:rsidRDefault="00B47118"/>
    <w:p w:rsidR="00B47118" w:rsidRDefault="00B47118"/>
    <w:p w:rsidR="00B47118" w:rsidRDefault="00B47118"/>
    <w:p w:rsidR="00B47118" w:rsidRDefault="00B47118"/>
    <w:p w:rsidR="00B47118" w:rsidRDefault="00B47118"/>
    <w:p w:rsidR="00B47118" w:rsidRDefault="00B47118"/>
    <w:sectPr w:rsidR="00B47118" w:rsidSect="00251C7E">
      <w:headerReference w:type="default" r:id="rId7"/>
      <w:pgSz w:w="11906" w:h="16838"/>
      <w:pgMar w:top="850" w:right="850" w:bottom="850" w:left="1417" w:header="708" w:footer="708" w:gutter="0"/>
      <w:pgBorders w:display="firstPage" w:offsetFrom="page">
        <w:top w:val="weavingAngles" w:sz="14" w:space="24" w:color="1F3864" w:themeColor="accent5" w:themeShade="80"/>
        <w:left w:val="weavingAngles" w:sz="14" w:space="24" w:color="1F3864" w:themeColor="accent5" w:themeShade="80"/>
        <w:bottom w:val="weavingAngles" w:sz="14" w:space="24" w:color="1F3864" w:themeColor="accent5" w:themeShade="80"/>
        <w:right w:val="weavingAngles" w:sz="14" w:space="24" w:color="1F3864" w:themeColor="accent5" w:themeShade="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E70" w:rsidRDefault="00C77E70" w:rsidP="006377E8">
      <w:pPr>
        <w:spacing w:after="0" w:line="240" w:lineRule="auto"/>
      </w:pPr>
      <w:r>
        <w:separator/>
      </w:r>
    </w:p>
  </w:endnote>
  <w:endnote w:type="continuationSeparator" w:id="0">
    <w:p w:rsidR="00C77E70" w:rsidRDefault="00C77E70" w:rsidP="00637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E70" w:rsidRDefault="00C77E70" w:rsidP="006377E8">
      <w:pPr>
        <w:spacing w:after="0" w:line="240" w:lineRule="auto"/>
      </w:pPr>
      <w:r>
        <w:separator/>
      </w:r>
    </w:p>
  </w:footnote>
  <w:footnote w:type="continuationSeparator" w:id="0">
    <w:p w:rsidR="00C77E70" w:rsidRDefault="00C77E70" w:rsidP="00637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8694261"/>
      <w:docPartObj>
        <w:docPartGallery w:val="Page Numbers (Top of Page)"/>
        <w:docPartUnique/>
      </w:docPartObj>
    </w:sdtPr>
    <w:sdtEndPr/>
    <w:sdtContent>
      <w:p w:rsidR="00251C7E" w:rsidRDefault="00251C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79B" w:rsidRPr="0099079B">
          <w:rPr>
            <w:noProof/>
            <w:lang w:val="uk-UA"/>
          </w:rPr>
          <w:t>3</w:t>
        </w:r>
        <w:r>
          <w:fldChar w:fldCharType="end"/>
        </w:r>
      </w:p>
    </w:sdtContent>
  </w:sdt>
  <w:p w:rsidR="006377E8" w:rsidRDefault="006377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57"/>
    <w:rsid w:val="000130A1"/>
    <w:rsid w:val="000B16C9"/>
    <w:rsid w:val="000E63C1"/>
    <w:rsid w:val="00111813"/>
    <w:rsid w:val="00150317"/>
    <w:rsid w:val="00164BE7"/>
    <w:rsid w:val="002129F0"/>
    <w:rsid w:val="00251C7E"/>
    <w:rsid w:val="00311A0E"/>
    <w:rsid w:val="003146A3"/>
    <w:rsid w:val="003779C1"/>
    <w:rsid w:val="003C1C14"/>
    <w:rsid w:val="003D04FB"/>
    <w:rsid w:val="00400F57"/>
    <w:rsid w:val="00404A4A"/>
    <w:rsid w:val="00413A34"/>
    <w:rsid w:val="00437C4C"/>
    <w:rsid w:val="004507F2"/>
    <w:rsid w:val="00487CCC"/>
    <w:rsid w:val="004F688D"/>
    <w:rsid w:val="00504811"/>
    <w:rsid w:val="0051440E"/>
    <w:rsid w:val="005466F1"/>
    <w:rsid w:val="00571E75"/>
    <w:rsid w:val="00581367"/>
    <w:rsid w:val="0058387F"/>
    <w:rsid w:val="005A08BF"/>
    <w:rsid w:val="005B0F2E"/>
    <w:rsid w:val="006377E8"/>
    <w:rsid w:val="006A6E4A"/>
    <w:rsid w:val="006C5B8C"/>
    <w:rsid w:val="007B14E0"/>
    <w:rsid w:val="007B3D8F"/>
    <w:rsid w:val="007F45FC"/>
    <w:rsid w:val="008323A3"/>
    <w:rsid w:val="008C3DF6"/>
    <w:rsid w:val="008E3604"/>
    <w:rsid w:val="00914AAE"/>
    <w:rsid w:val="00976A8B"/>
    <w:rsid w:val="00976C48"/>
    <w:rsid w:val="009771BA"/>
    <w:rsid w:val="00980B61"/>
    <w:rsid w:val="0099079B"/>
    <w:rsid w:val="009C2ED4"/>
    <w:rsid w:val="009E4007"/>
    <w:rsid w:val="009E51BE"/>
    <w:rsid w:val="00A84E41"/>
    <w:rsid w:val="00AB1F38"/>
    <w:rsid w:val="00AB304E"/>
    <w:rsid w:val="00B002D7"/>
    <w:rsid w:val="00B14280"/>
    <w:rsid w:val="00B230B0"/>
    <w:rsid w:val="00B47118"/>
    <w:rsid w:val="00BB4B24"/>
    <w:rsid w:val="00BB6691"/>
    <w:rsid w:val="00BC2580"/>
    <w:rsid w:val="00C01D41"/>
    <w:rsid w:val="00C77E70"/>
    <w:rsid w:val="00CC646E"/>
    <w:rsid w:val="00D51DDF"/>
    <w:rsid w:val="00D64291"/>
    <w:rsid w:val="00D85C50"/>
    <w:rsid w:val="00DA1517"/>
    <w:rsid w:val="00E33943"/>
    <w:rsid w:val="00E36FF5"/>
    <w:rsid w:val="00EA57BE"/>
    <w:rsid w:val="00F14185"/>
    <w:rsid w:val="00F47C48"/>
    <w:rsid w:val="00FB1A55"/>
    <w:rsid w:val="00FC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14F1C-A714-471B-9D90-8D4447E6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18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1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37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377E8"/>
    <w:rPr>
      <w:rFonts w:eastAsiaTheme="minorEastAsia"/>
      <w:lang w:val="en-US"/>
    </w:rPr>
  </w:style>
  <w:style w:type="paragraph" w:styleId="a6">
    <w:name w:val="footer"/>
    <w:basedOn w:val="a"/>
    <w:link w:val="a7"/>
    <w:uiPriority w:val="99"/>
    <w:unhideWhenUsed/>
    <w:rsid w:val="00637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377E8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9BB32-858C-4AC5-8982-F9F8DBFE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5</Pages>
  <Words>4889</Words>
  <Characters>2788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bibliograph</dc:creator>
  <cp:keywords/>
  <dc:description/>
  <cp:lastModifiedBy>bibliograph</cp:lastModifiedBy>
  <cp:revision>69</cp:revision>
  <dcterms:created xsi:type="dcterms:W3CDTF">2025-10-25T09:55:00Z</dcterms:created>
  <dcterms:modified xsi:type="dcterms:W3CDTF">2026-01-08T12:26:00Z</dcterms:modified>
</cp:coreProperties>
</file>